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3" w:rsidRPr="002B6590" w:rsidRDefault="00740A93" w:rsidP="00740A93">
      <w:pPr>
        <w:spacing w:line="360" w:lineRule="auto"/>
        <w:rPr>
          <w:b/>
        </w:rPr>
      </w:pPr>
      <w:r>
        <w:rPr>
          <w:b/>
        </w:rPr>
        <w:t>H. Einwille</w:t>
      </w:r>
      <w:r>
        <w:rPr>
          <w:b/>
        </w:rPr>
        <w:t>r</w:t>
      </w:r>
      <w:r>
        <w:rPr>
          <w:b/>
        </w:rPr>
        <w:tab/>
        <w:t xml:space="preserve">Klasse 6 </w:t>
      </w:r>
      <w:proofErr w:type="spellStart"/>
      <w:r>
        <w:rPr>
          <w:b/>
        </w:rPr>
        <w:t>bc</w:t>
      </w:r>
      <w:proofErr w:type="spellEnd"/>
      <w:r>
        <w:rPr>
          <w:b/>
        </w:rPr>
        <w:t xml:space="preserve">  Französisch </w:t>
      </w:r>
      <w:r>
        <w:rPr>
          <w:b/>
        </w:rPr>
        <w:tab/>
        <w:t>AA 9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1</w:t>
      </w:r>
      <w:r>
        <w:rPr>
          <w:b/>
        </w:rPr>
        <w:t>. April</w:t>
      </w:r>
      <w:r w:rsidRPr="002B6590">
        <w:rPr>
          <w:b/>
        </w:rPr>
        <w:t xml:space="preserve"> 2020</w:t>
      </w:r>
    </w:p>
    <w:p w:rsidR="00740A93" w:rsidRDefault="00740A93" w:rsidP="00740A93">
      <w:r>
        <w:t>Guten Morgen liebe Schüler/innen,</w:t>
      </w:r>
    </w:p>
    <w:p w:rsidR="00740A93" w:rsidRDefault="00740A93" w:rsidP="00740A93">
      <w:r>
        <w:t xml:space="preserve">ich hoffe, die technischen Probleme sind mittlerweile behoben, sodass alle Anhänge geöffnet werden konnten. Hier </w:t>
      </w:r>
      <w:r>
        <w:t>Lösungen und neue Arbeitsaufträge. Frohes Schaffen!</w:t>
      </w:r>
    </w:p>
    <w:p w:rsidR="00740A93" w:rsidRDefault="00740A93" w:rsidP="00740A93">
      <w:r>
        <w:t xml:space="preserve">1. HA-Kontrolle </w:t>
      </w:r>
    </w:p>
    <w:p w:rsidR="00740A93" w:rsidRDefault="00740A93" w:rsidP="00740A93">
      <w:r>
        <w:t xml:space="preserve">a) p. 95 (5A) A </w:t>
      </w:r>
      <w:proofErr w:type="spellStart"/>
      <w:r>
        <w:t>propos</w:t>
      </w:r>
      <w:proofErr w:type="spellEnd"/>
      <w:r>
        <w:t xml:space="preserve"> du texte</w:t>
      </w:r>
    </w:p>
    <w:p w:rsidR="00740A93" w:rsidRDefault="00740A93" w:rsidP="00740A93">
      <w:r>
        <w:t xml:space="preserve">Eine Musterlösung hatte ich gestern schon verschickt. Hier sind noch einmal </w:t>
      </w:r>
    </w:p>
    <w:p w:rsidR="00740A93" w:rsidRDefault="00740A93" w:rsidP="00740A93">
      <w:r>
        <w:t>die Sätze im Präsens. Wir benötigen sie gleich noch einmal.</w:t>
      </w:r>
    </w:p>
    <w:p w:rsidR="00740A93" w:rsidRDefault="00740A93" w:rsidP="00740A93">
      <w:pPr>
        <w:rPr>
          <w:szCs w:val="24"/>
        </w:rPr>
      </w:pPr>
      <w:r>
        <w:rPr>
          <w:szCs w:val="24"/>
        </w:rPr>
        <w:t xml:space="preserve">(2) Marie </w:t>
      </w:r>
      <w:proofErr w:type="spellStart"/>
      <w:r>
        <w:rPr>
          <w:szCs w:val="24"/>
        </w:rPr>
        <w:t>est</w:t>
      </w:r>
      <w:proofErr w:type="spellEnd"/>
      <w:r>
        <w:rPr>
          <w:szCs w:val="24"/>
        </w:rPr>
        <w:t xml:space="preserve"> triste </w:t>
      </w:r>
      <w:proofErr w:type="spellStart"/>
      <w:r>
        <w:rPr>
          <w:szCs w:val="24"/>
        </w:rPr>
        <w:t>parce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qu’elle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rester</w:t>
      </w:r>
      <w:proofErr w:type="spellEnd"/>
      <w:r>
        <w:rPr>
          <w:szCs w:val="24"/>
        </w:rPr>
        <w:t xml:space="preserve"> à Paris.</w:t>
      </w:r>
    </w:p>
    <w:p w:rsidR="00740A93" w:rsidRDefault="00740A93" w:rsidP="00740A93">
      <w:pPr>
        <w:rPr>
          <w:szCs w:val="24"/>
        </w:rPr>
      </w:pPr>
      <w:r>
        <w:rPr>
          <w:szCs w:val="24"/>
        </w:rPr>
        <w:t xml:space="preserve">(6) Les </w:t>
      </w:r>
      <w:proofErr w:type="spellStart"/>
      <w:r>
        <w:rPr>
          <w:szCs w:val="24"/>
        </w:rPr>
        <w:t>Chabane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sont</w:t>
      </w:r>
      <w:proofErr w:type="spellEnd"/>
      <w:r>
        <w:rPr>
          <w:szCs w:val="24"/>
        </w:rPr>
        <w:t xml:space="preserve"> à la </w:t>
      </w:r>
      <w:proofErr w:type="spellStart"/>
      <w:r>
        <w:rPr>
          <w:szCs w:val="24"/>
        </w:rPr>
        <w:t>gare</w:t>
      </w:r>
      <w:proofErr w:type="spellEnd"/>
      <w:r>
        <w:rPr>
          <w:szCs w:val="24"/>
        </w:rPr>
        <w:t>.</w:t>
      </w:r>
    </w:p>
    <w:p w:rsidR="00740A93" w:rsidRDefault="00740A93" w:rsidP="00740A93">
      <w:pPr>
        <w:rPr>
          <w:szCs w:val="24"/>
        </w:rPr>
      </w:pPr>
      <w:r>
        <w:rPr>
          <w:szCs w:val="24"/>
        </w:rPr>
        <w:t xml:space="preserve">(4) Ils </w:t>
      </w:r>
      <w:proofErr w:type="spellStart"/>
      <w:r>
        <w:rPr>
          <w:szCs w:val="24"/>
        </w:rPr>
        <w:t>cherchent</w:t>
      </w:r>
      <w:proofErr w:type="spellEnd"/>
      <w:r>
        <w:rPr>
          <w:szCs w:val="24"/>
        </w:rPr>
        <w:t xml:space="preserve"> Delphine et </w:t>
      </w:r>
      <w:proofErr w:type="spellStart"/>
      <w:r>
        <w:rPr>
          <w:szCs w:val="24"/>
        </w:rPr>
        <w:t>Lilou</w:t>
      </w:r>
      <w:proofErr w:type="spellEnd"/>
      <w:r>
        <w:rPr>
          <w:szCs w:val="24"/>
        </w:rPr>
        <w:t>.</w:t>
      </w:r>
    </w:p>
    <w:p w:rsidR="00740A93" w:rsidRDefault="00740A93" w:rsidP="00740A93">
      <w:pPr>
        <w:rPr>
          <w:szCs w:val="24"/>
        </w:rPr>
      </w:pPr>
      <w:r>
        <w:rPr>
          <w:szCs w:val="24"/>
        </w:rPr>
        <w:t xml:space="preserve">(1) Gabriel </w:t>
      </w:r>
      <w:proofErr w:type="spellStart"/>
      <w:r>
        <w:rPr>
          <w:szCs w:val="24"/>
        </w:rPr>
        <w:t>écoute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chanteurs</w:t>
      </w:r>
      <w:proofErr w:type="spellEnd"/>
      <w:r>
        <w:rPr>
          <w:szCs w:val="24"/>
        </w:rPr>
        <w:t>.</w:t>
      </w:r>
    </w:p>
    <w:p w:rsidR="00740A93" w:rsidRDefault="00740A93" w:rsidP="00740A93">
      <w:pPr>
        <w:rPr>
          <w:szCs w:val="24"/>
        </w:rPr>
      </w:pPr>
      <w:r>
        <w:rPr>
          <w:szCs w:val="24"/>
        </w:rPr>
        <w:t xml:space="preserve">(5) Ils </w:t>
      </w:r>
      <w:proofErr w:type="spellStart"/>
      <w:r>
        <w:rPr>
          <w:szCs w:val="24"/>
        </w:rPr>
        <w:t>trouvent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Delhine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fille</w:t>
      </w:r>
      <w:proofErr w:type="spellEnd"/>
      <w:r>
        <w:rPr>
          <w:szCs w:val="24"/>
        </w:rPr>
        <w:t>.</w:t>
      </w:r>
    </w:p>
    <w:p w:rsidR="00740A93" w:rsidRPr="002533E3" w:rsidRDefault="00740A93" w:rsidP="00740A93">
      <w:pPr>
        <w:rPr>
          <w:szCs w:val="24"/>
        </w:rPr>
      </w:pPr>
      <w:r>
        <w:rPr>
          <w:szCs w:val="24"/>
        </w:rPr>
        <w:t xml:space="preserve">(3) Ils </w:t>
      </w:r>
      <w:proofErr w:type="spellStart"/>
      <w:r>
        <w:rPr>
          <w:szCs w:val="24"/>
        </w:rPr>
        <w:t>font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fête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mangent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crêpes</w:t>
      </w:r>
      <w:proofErr w:type="spellEnd"/>
      <w:r>
        <w:rPr>
          <w:szCs w:val="24"/>
        </w:rPr>
        <w:t>.</w:t>
      </w:r>
    </w:p>
    <w:p w:rsidR="00740A93" w:rsidRDefault="00740A93" w:rsidP="00740A93">
      <w:pPr>
        <w:spacing w:line="360" w:lineRule="auto"/>
      </w:pPr>
      <w:r>
        <w:t xml:space="preserve">b) CA p. 76 (4) Le </w:t>
      </w:r>
      <w:proofErr w:type="spellStart"/>
      <w:r>
        <w:t>courriel</w:t>
      </w:r>
      <w:proofErr w:type="spellEnd"/>
      <w:r>
        <w:t xml:space="preserve"> de </w:t>
      </w:r>
      <w:proofErr w:type="spellStart"/>
      <w:r>
        <w:t>Lilou</w:t>
      </w:r>
      <w:proofErr w:type="spellEnd"/>
    </w:p>
    <w:p w:rsidR="00740A93" w:rsidRDefault="00740A93" w:rsidP="00740A93">
      <w:r>
        <w:t xml:space="preserve">2. Le passé </w:t>
      </w:r>
      <w:proofErr w:type="spellStart"/>
      <w:r>
        <w:t>composé</w:t>
      </w:r>
      <w:proofErr w:type="spellEnd"/>
    </w:p>
    <w:p w:rsidR="00740A93" w:rsidRDefault="00740A93" w:rsidP="00740A93">
      <w:r>
        <w:t xml:space="preserve">a) Setzt die Sätze, die zu p. 95 (5A) gehören ins passé </w:t>
      </w:r>
      <w:proofErr w:type="spellStart"/>
      <w:r>
        <w:t>composé</w:t>
      </w:r>
      <w:proofErr w:type="spellEnd"/>
      <w:r>
        <w:t>.</w:t>
      </w:r>
    </w:p>
    <w:p w:rsidR="00740A93" w:rsidRDefault="00740A93" w:rsidP="00740A93">
      <w:pPr>
        <w:spacing w:line="360" w:lineRule="auto"/>
      </w:pPr>
      <w:r>
        <w:t>b) Bearbeitet p. 134 (1A + B).</w:t>
      </w:r>
    </w:p>
    <w:p w:rsidR="00740A93" w:rsidRDefault="00740A93" w:rsidP="00740A93">
      <w:r>
        <w:t>3. Hörverstehen</w:t>
      </w:r>
    </w:p>
    <w:p w:rsidR="00740A93" w:rsidRDefault="00740A93" w:rsidP="00740A93">
      <w:pPr>
        <w:spacing w:line="360" w:lineRule="auto"/>
      </w:pPr>
      <w:r>
        <w:t>Bearbeitet p. 96 (10). Die Aufgabe ist auf der CD im CA. Es ist Track 168.</w:t>
      </w:r>
    </w:p>
    <w:p w:rsidR="00740A93" w:rsidRDefault="00740A93" w:rsidP="00740A93">
      <w:r>
        <w:t xml:space="preserve">4. </w:t>
      </w:r>
      <w:proofErr w:type="spellStart"/>
      <w:r>
        <w:t>L’adjectif</w:t>
      </w:r>
      <w:proofErr w:type="spellEnd"/>
      <w:r>
        <w:t xml:space="preserve"> (Das Adjektiv)</w:t>
      </w:r>
    </w:p>
    <w:p w:rsidR="00740A93" w:rsidRDefault="00740A93" w:rsidP="00740A93">
      <w:r>
        <w:t xml:space="preserve">Bearbeitet hierzu das Grammatikblatt, wo ihr euch die Formen und Unterschiede </w:t>
      </w:r>
    </w:p>
    <w:p w:rsidR="00740A93" w:rsidRDefault="00740A93" w:rsidP="00740A93">
      <w:r>
        <w:t xml:space="preserve">in kleinen Schritten erarbeitet. Der letzte Schritt ist die Bearbeitung der Aufgabe 9A </w:t>
      </w:r>
    </w:p>
    <w:p w:rsidR="00740A93" w:rsidRDefault="00740A93" w:rsidP="00740A93">
      <w:r>
        <w:t>auf Seite 96 im Buch.</w:t>
      </w:r>
    </w:p>
    <w:p w:rsidR="001F1BFC" w:rsidRDefault="001F1BFC" w:rsidP="00740A93">
      <w:r>
        <w:t>5. Entspannung</w:t>
      </w:r>
    </w:p>
    <w:p w:rsidR="001F1BFC" w:rsidRDefault="001F1BFC" w:rsidP="00740A93">
      <w:r>
        <w:t>Da ihr fleißig gearbeitet habt, könnt ihr die Zeichnung mit dem Eiffelturm bunt ausmalen.</w:t>
      </w:r>
    </w:p>
    <w:p w:rsidR="001F1BFC" w:rsidRDefault="001F1BFC" w:rsidP="00740A93">
      <w:bookmarkStart w:id="0" w:name="_GoBack"/>
      <w:bookmarkEnd w:id="0"/>
    </w:p>
    <w:p w:rsidR="001F1BFC" w:rsidRDefault="001F1BFC" w:rsidP="00740A93">
      <w:r>
        <w:t>Heinz Einwiller</w:t>
      </w:r>
    </w:p>
    <w:p w:rsidR="00740A93" w:rsidRDefault="00740A93" w:rsidP="00740A93"/>
    <w:p w:rsidR="00740A93" w:rsidRDefault="00740A93" w:rsidP="00740A93"/>
    <w:p w:rsidR="003D1FD0" w:rsidRDefault="003D1FD0"/>
    <w:sectPr w:rsidR="003D1FD0" w:rsidSect="00740A9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3"/>
    <w:rsid w:val="001F1BFC"/>
    <w:rsid w:val="003D1FD0"/>
    <w:rsid w:val="007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E2F7-BE25-495A-ACCA-DD25582C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A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2020-04-01T10:43:00Z</cp:lastPrinted>
  <dcterms:created xsi:type="dcterms:W3CDTF">2020-04-01T10:30:00Z</dcterms:created>
  <dcterms:modified xsi:type="dcterms:W3CDTF">2020-04-01T10:44:00Z</dcterms:modified>
</cp:coreProperties>
</file>